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4D5FA4D3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B81298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B81298" w:rsidRPr="00B81298">
        <w:rPr>
          <w:rFonts w:eastAsia="Times New Roman" w:cs="Times New Roman"/>
          <w:b/>
          <w:bCs/>
          <w:sz w:val="18"/>
          <w:szCs w:val="18"/>
          <w:lang w:eastAsia="cs-CZ"/>
        </w:rPr>
        <w:t xml:space="preserve">„Nákup mechanických šroubových </w:t>
      </w:r>
      <w:proofErr w:type="spellStart"/>
      <w:r w:rsidR="00B81298" w:rsidRPr="00B81298">
        <w:rPr>
          <w:rFonts w:eastAsia="Times New Roman" w:cs="Times New Roman"/>
          <w:b/>
          <w:bCs/>
          <w:sz w:val="18"/>
          <w:szCs w:val="18"/>
          <w:lang w:eastAsia="cs-CZ"/>
        </w:rPr>
        <w:t>hardoxových</w:t>
      </w:r>
      <w:proofErr w:type="spellEnd"/>
      <w:r w:rsidR="00B81298" w:rsidRPr="00B81298">
        <w:rPr>
          <w:rFonts w:eastAsia="Times New Roman" w:cs="Times New Roman"/>
          <w:b/>
          <w:bCs/>
          <w:sz w:val="18"/>
          <w:szCs w:val="18"/>
          <w:lang w:eastAsia="cs-CZ"/>
        </w:rPr>
        <w:t xml:space="preserve"> zvedáků kolejí pro OŘ PHA“</w:t>
      </w:r>
      <w:r w:rsidRPr="00B81298">
        <w:rPr>
          <w:rFonts w:eastAsia="Times New Roman" w:cs="Times New Roman"/>
          <w:sz w:val="18"/>
          <w:szCs w:val="18"/>
          <w:lang w:eastAsia="cs-CZ"/>
        </w:rPr>
        <w:t>, č.</w:t>
      </w:r>
      <w:r w:rsidR="00B81298" w:rsidRPr="00B81298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B81298">
        <w:rPr>
          <w:rFonts w:eastAsia="Times New Roman" w:cs="Times New Roman"/>
          <w:sz w:val="18"/>
          <w:szCs w:val="18"/>
          <w:lang w:eastAsia="cs-CZ"/>
        </w:rPr>
        <w:t xml:space="preserve">j. </w:t>
      </w:r>
      <w:r w:rsidR="00B81298" w:rsidRPr="00B81298">
        <w:rPr>
          <w:rFonts w:eastAsia="Times New Roman" w:cs="Times New Roman"/>
          <w:sz w:val="18"/>
          <w:szCs w:val="18"/>
          <w:lang w:eastAsia="cs-CZ"/>
        </w:rPr>
        <w:t>34681/2025-SŽ-OŘ PHA-OVZ</w:t>
      </w:r>
      <w:r w:rsidRPr="00B81298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B81298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B81298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B81298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C11283" w:rsidRPr="00B81298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="00C11283"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4DD85D3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</w:t>
      </w:r>
      <w:r w:rsidR="00B81298">
        <w:rPr>
          <w:rFonts w:eastAsia="Verdana" w:cs="Times New Roman"/>
          <w:sz w:val="18"/>
          <w:szCs w:val="18"/>
        </w:rPr>
        <w:t> </w:t>
      </w:r>
      <w:r w:rsidRPr="00385E2B">
        <w:rPr>
          <w:rFonts w:eastAsia="Verdana" w:cs="Times New Roman"/>
          <w:sz w:val="18"/>
          <w:szCs w:val="18"/>
        </w:rPr>
        <w:t>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B2116A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</w:t>
      </w:r>
      <w:r w:rsidR="00B81298">
        <w:rPr>
          <w:rFonts w:eastAsia="Verdana" w:cs="Times New Roman"/>
          <w:sz w:val="18"/>
          <w:szCs w:val="18"/>
        </w:rPr>
        <w:t> </w:t>
      </w:r>
      <w:r w:rsidRPr="00385E2B">
        <w:rPr>
          <w:rFonts w:eastAsia="Verdana" w:cs="Times New Roman"/>
          <w:sz w:val="18"/>
          <w:szCs w:val="18"/>
        </w:rPr>
        <w:t>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20A59A2A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C11283">
        <w:rPr>
          <w:rFonts w:eastAsia="Calibri" w:cs="Times New Roman"/>
          <w:sz w:val="18"/>
          <w:szCs w:val="18"/>
        </w:rPr>
        <w:t>Výběrového</w:t>
      </w:r>
      <w:r w:rsidR="00C11283"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sz w:val="18"/>
          <w:szCs w:val="18"/>
        </w:rPr>
        <w:t xml:space="preserve">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C58D6" w14:textId="77777777" w:rsidR="00297253" w:rsidRDefault="00297253" w:rsidP="005333BD">
      <w:pPr>
        <w:spacing w:after="0" w:line="240" w:lineRule="auto"/>
      </w:pPr>
      <w:r>
        <w:separator/>
      </w:r>
    </w:p>
  </w:endnote>
  <w:endnote w:type="continuationSeparator" w:id="0">
    <w:p w14:paraId="1C1ADA25" w14:textId="77777777" w:rsidR="00297253" w:rsidRDefault="00297253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B0E5D" w14:textId="77777777" w:rsidR="00297253" w:rsidRDefault="00297253" w:rsidP="005333BD">
      <w:pPr>
        <w:spacing w:after="0" w:line="240" w:lineRule="auto"/>
      </w:pPr>
      <w:r>
        <w:separator/>
      </w:r>
    </w:p>
  </w:footnote>
  <w:footnote w:type="continuationSeparator" w:id="0">
    <w:p w14:paraId="23A1F82F" w14:textId="77777777" w:rsidR="00297253" w:rsidRDefault="00297253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0C17FE60" w:rsidR="005333BD" w:rsidRPr="009618D3" w:rsidRDefault="005333BD" w:rsidP="00B8129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157068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57068"/>
    <w:rsid w:val="001B418B"/>
    <w:rsid w:val="00297253"/>
    <w:rsid w:val="003727EC"/>
    <w:rsid w:val="00385E2B"/>
    <w:rsid w:val="003E5D69"/>
    <w:rsid w:val="004306D4"/>
    <w:rsid w:val="00475B57"/>
    <w:rsid w:val="00506089"/>
    <w:rsid w:val="005333BD"/>
    <w:rsid w:val="00565E8D"/>
    <w:rsid w:val="00A51739"/>
    <w:rsid w:val="00AE2C34"/>
    <w:rsid w:val="00AE3F9F"/>
    <w:rsid w:val="00B81298"/>
    <w:rsid w:val="00BF1BA9"/>
    <w:rsid w:val="00BF68EA"/>
    <w:rsid w:val="00BF6A6B"/>
    <w:rsid w:val="00C11283"/>
    <w:rsid w:val="00C66BEE"/>
    <w:rsid w:val="00C84D70"/>
    <w:rsid w:val="00CF5F4D"/>
    <w:rsid w:val="00D27A90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412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Kalinová Jitka</cp:lastModifiedBy>
  <cp:revision>16</cp:revision>
  <cp:lastPrinted>2025-08-19T08:00:00Z</cp:lastPrinted>
  <dcterms:created xsi:type="dcterms:W3CDTF">2022-04-17T17:33:00Z</dcterms:created>
  <dcterms:modified xsi:type="dcterms:W3CDTF">2025-08-19T08:01:00Z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